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4E29C" w14:textId="77777777" w:rsidR="006D5681" w:rsidRPr="006D5681" w:rsidRDefault="006D5681" w:rsidP="006D5681">
      <w:pPr>
        <w:rPr>
          <w:rFonts w:asciiTheme="minorHAnsi" w:hAnsiTheme="minorHAnsi" w:cs="Times New Roman"/>
          <w:color w:val="auto"/>
          <w:sz w:val="22"/>
          <w:szCs w:val="22"/>
        </w:rPr>
      </w:pPr>
    </w:p>
    <w:tbl>
      <w:tblPr>
        <w:tblW w:w="9907" w:type="dxa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35"/>
        <w:gridCol w:w="2972"/>
      </w:tblGrid>
      <w:tr w:rsidR="00000000" w:rsidRPr="006D5681" w14:paraId="4FEF91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2FEEF9" w14:textId="07E57D7C" w:rsidR="00000000" w:rsidRPr="006D5681" w:rsidRDefault="00000000" w:rsidP="006D5681">
            <w:pPr>
              <w:spacing w:line="320" w:lineRule="atLeast"/>
              <w:jc w:val="center"/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  <w:lang w:val="pl-PL"/>
              </w:rPr>
            </w:pPr>
            <w:r w:rsidRPr="006D5681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  <w:lang w:val="pl-PL"/>
              </w:rPr>
              <w:t xml:space="preserve">Harmonogram wewnętrzny ELEMENTO (Rekrutacja do klas I szkół podstawowych) </w:t>
            </w:r>
            <w:r w:rsidR="00532B97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  <w:lang w:val="pl-PL"/>
              </w:rPr>
              <w:br/>
            </w:r>
            <w:r w:rsidRPr="006D5681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  <w:lang w:val="pl-PL"/>
              </w:rPr>
              <w:t>na rok szkolny 2026/2027</w:t>
            </w:r>
          </w:p>
        </w:tc>
      </w:tr>
      <w:tr w:rsidR="00000000" w:rsidRPr="006D5681" w14:paraId="3A1477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A945C3" w14:textId="662757C8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  <w:t xml:space="preserve">Uruchomienie systemu rekrutacji </w:t>
            </w:r>
            <w:r w:rsidRPr="006D5681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  <w:lang w:val="pl-PL"/>
              </w:rPr>
              <w:t>ELEMENTO</w:t>
            </w: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  <w:t xml:space="preserve"> dla szkół podstawowych, które prowadzą nabór do klas I.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118B2A" w14:textId="0E5F78F6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19-02-2026 </w:t>
            </w:r>
            <w:proofErr w:type="spellStart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godz</w:t>
            </w:r>
            <w:proofErr w:type="spellEnd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. 08:00</w:t>
            </w:r>
          </w:p>
        </w:tc>
      </w:tr>
      <w:tr w:rsidR="00000000" w:rsidRPr="006D5681" w14:paraId="24980E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39D1B4" w14:textId="77777777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  <w:t>Wprowadzanie przez użytkowników szkół do systemu rekrutacji:</w:t>
            </w:r>
          </w:p>
          <w:p w14:paraId="645A71FD" w14:textId="77777777" w:rsidR="006D5681" w:rsidRDefault="00000000" w:rsidP="006D5681">
            <w:pPr>
              <w:numPr>
                <w:ilvl w:val="0"/>
                <w:numId w:val="1"/>
              </w:num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  <w:t>Oferty placówki,</w:t>
            </w:r>
          </w:p>
          <w:p w14:paraId="5B048F71" w14:textId="69D9D201" w:rsidR="00000000" w:rsidRPr="006D5681" w:rsidRDefault="00000000" w:rsidP="006D5681">
            <w:pPr>
              <w:numPr>
                <w:ilvl w:val="0"/>
                <w:numId w:val="1"/>
              </w:num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  <w:t>Oferty grup rekrutacyjnych.</w:t>
            </w:r>
          </w:p>
          <w:p w14:paraId="674ABAD1" w14:textId="7FB03F05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  <w:lang w:val="pl-PL"/>
              </w:rPr>
              <w:t xml:space="preserve">Etap „Wprowadzenie oferty” placówka zamyka w terminie najpóźniej do 27 lutego do godz. </w:t>
            </w:r>
            <w:r w:rsidRPr="006D5681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</w:rPr>
              <w:t xml:space="preserve">12:00. 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EDC2C9" w14:textId="77777777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od 19-02-2026 </w:t>
            </w:r>
            <w:proofErr w:type="spellStart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godz</w:t>
            </w:r>
            <w:proofErr w:type="spellEnd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. 08:00</w:t>
            </w:r>
          </w:p>
          <w:p w14:paraId="14567137" w14:textId="77777777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do 27-02-2026 </w:t>
            </w:r>
            <w:proofErr w:type="spellStart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godz</w:t>
            </w:r>
            <w:proofErr w:type="spellEnd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. 12:00</w:t>
            </w:r>
          </w:p>
          <w:p w14:paraId="5341F670" w14:textId="77777777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</w:p>
        </w:tc>
      </w:tr>
      <w:tr w:rsidR="00000000" w:rsidRPr="006D5681" w14:paraId="72B84F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5E756F" w14:textId="77777777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  <w:t>Weryfikacja ofert przez Organ prowadzący.</w:t>
            </w:r>
          </w:p>
          <w:p w14:paraId="627C1ACF" w14:textId="7CD3E846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  <w:lang w:val="pl-PL"/>
              </w:rPr>
              <w:t xml:space="preserve">Etap „Wprowadzenie oferty” Organ prowadzący zamyka w terminie do 27 lutego do godz. </w:t>
            </w:r>
            <w:r w:rsidRPr="006D5681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</w:rPr>
              <w:t>15:00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1D5C34" w14:textId="77777777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</w:p>
          <w:p w14:paraId="57670B09" w14:textId="77777777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do 27-02-2026 </w:t>
            </w:r>
            <w:proofErr w:type="spellStart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godz</w:t>
            </w:r>
            <w:proofErr w:type="spellEnd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. 15:00</w:t>
            </w:r>
          </w:p>
          <w:p w14:paraId="271F3170" w14:textId="77777777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</w:p>
        </w:tc>
      </w:tr>
      <w:tr w:rsidR="00000000" w:rsidRPr="006D5681" w14:paraId="53CDE9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544452" w14:textId="6882BED0" w:rsidR="00000000" w:rsidRPr="006D5681" w:rsidRDefault="00000000" w:rsidP="006D5681">
            <w:pPr>
              <w:spacing w:line="320" w:lineRule="atLeast"/>
              <w:jc w:val="center"/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</w:rPr>
              <w:t>ETAP I - ZGŁOSZENIA</w:t>
            </w:r>
          </w:p>
        </w:tc>
      </w:tr>
      <w:tr w:rsidR="00000000" w:rsidRPr="006D5681" w14:paraId="799DD1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6CAB54" w14:textId="7ADF154A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  <w:t xml:space="preserve">Elektroniczna rejestracja zgłoszeń do szkół obwodowych. 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F5AD2C" w14:textId="77777777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od 02-03-2026 </w:t>
            </w:r>
            <w:proofErr w:type="spellStart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godz</w:t>
            </w:r>
            <w:proofErr w:type="spellEnd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. 08:00</w:t>
            </w:r>
          </w:p>
          <w:p w14:paraId="10D5EACF" w14:textId="5B40AF04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do 13-03-2026 </w:t>
            </w:r>
            <w:proofErr w:type="spellStart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godz</w:t>
            </w:r>
            <w:proofErr w:type="spellEnd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. 15:00</w:t>
            </w:r>
          </w:p>
        </w:tc>
      </w:tr>
      <w:tr w:rsidR="00000000" w:rsidRPr="006D5681" w14:paraId="25061C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6AC9DA" w14:textId="77777777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  <w:t xml:space="preserve">Weryfikacja zgłoszeń w szkołach. </w:t>
            </w:r>
          </w:p>
          <w:p w14:paraId="39CE8517" w14:textId="77777777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  <w:t xml:space="preserve">Potwierdzenie lub odrzucenie zgłoszenia w systemie rekrutacji. </w:t>
            </w:r>
          </w:p>
          <w:p w14:paraId="70774627" w14:textId="5B872576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  <w:lang w:val="pl-PL"/>
              </w:rPr>
              <w:t xml:space="preserve">Etap „Weryfikacja zgłoszeń” placówka zamyka w terminie najpóźniej do 17 marca do godz. </w:t>
            </w:r>
            <w:r w:rsidRPr="006D5681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</w:rPr>
              <w:t xml:space="preserve">12:00. 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CB4865" w14:textId="77777777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od 02-03-2026 </w:t>
            </w:r>
            <w:proofErr w:type="spellStart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godz</w:t>
            </w:r>
            <w:proofErr w:type="spellEnd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. 08:00</w:t>
            </w:r>
          </w:p>
          <w:p w14:paraId="7FB6DB40" w14:textId="6AB5071E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do 17-03-2026 </w:t>
            </w:r>
            <w:proofErr w:type="spellStart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godz</w:t>
            </w:r>
            <w:proofErr w:type="spellEnd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. 12:00</w:t>
            </w:r>
          </w:p>
        </w:tc>
      </w:tr>
      <w:tr w:rsidR="00000000" w:rsidRPr="006D5681" w14:paraId="746E11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8852B2" w14:textId="77777777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  <w:t xml:space="preserve">Symulacje przydziału - </w:t>
            </w:r>
            <w:r w:rsidRPr="006D5681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  <w:lang w:val="pl-PL"/>
              </w:rPr>
              <w:t>ZGŁOSZENIA</w:t>
            </w: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  <w:t xml:space="preserve">. </w:t>
            </w:r>
          </w:p>
          <w:p w14:paraId="40784B66" w14:textId="3DDEEF47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  <w:t xml:space="preserve">Etap dotyczy Organu prowadzącego. 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F151A2" w14:textId="77777777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od 17-03-2026 </w:t>
            </w:r>
            <w:proofErr w:type="spellStart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godz</w:t>
            </w:r>
            <w:proofErr w:type="spellEnd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. 12:00</w:t>
            </w:r>
          </w:p>
          <w:p w14:paraId="7ACBB866" w14:textId="2C8E476B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do 18-03-2026 </w:t>
            </w:r>
            <w:proofErr w:type="spellStart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godz</w:t>
            </w:r>
            <w:proofErr w:type="spellEnd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. 15:00</w:t>
            </w:r>
          </w:p>
        </w:tc>
      </w:tr>
      <w:tr w:rsidR="00000000" w:rsidRPr="006D5681" w14:paraId="447F59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2183AF" w14:textId="6956986E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  <w:t>Udostępnienie w systemie rekrutacji dla placówek list kandydatów zakwalifikowanych i niezakwalifikowanych.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F3E405" w14:textId="3A229585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19-03-2026 </w:t>
            </w:r>
            <w:proofErr w:type="spellStart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godz</w:t>
            </w:r>
            <w:proofErr w:type="spellEnd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. 08:00</w:t>
            </w:r>
          </w:p>
        </w:tc>
      </w:tr>
      <w:tr w:rsidR="00000000" w:rsidRPr="006D5681" w14:paraId="1A3097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4B10C2" w14:textId="5BCED5D3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  <w:t>Podanie do publicznej wiadomości przez komisję rekrutacyjną listy kandydatów zakwalifikowanych i kandydatów niezakwalifikowanych.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FC7C12" w14:textId="28EDD692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19-03-2026 </w:t>
            </w:r>
            <w:proofErr w:type="spellStart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godz</w:t>
            </w:r>
            <w:proofErr w:type="spellEnd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. 15:00</w:t>
            </w:r>
          </w:p>
        </w:tc>
      </w:tr>
      <w:tr w:rsidR="00000000" w:rsidRPr="006D5681" w14:paraId="71A337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010390" w14:textId="474D6D7D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  <w:t xml:space="preserve">Wprowadzenie do systemu ewentualnej rezygnacji z miejsca w szkole podstawowej (obwodowej), do której kandydat się zakwalifikował. Rezygnację może wprowadzić rodzic z poziomu konta kandydata na stronie systemu rekrutacji lub placówka. 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F29AA8" w14:textId="77777777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od 20-03-2026</w:t>
            </w:r>
          </w:p>
          <w:p w14:paraId="09969A1E" w14:textId="006E3512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do 26-03-2026</w:t>
            </w:r>
          </w:p>
        </w:tc>
      </w:tr>
      <w:tr w:rsidR="00000000" w:rsidRPr="006D5681" w14:paraId="6636AA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D0E068" w14:textId="1EF6B328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8BD351" w14:textId="7943C12C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27-03-2026 </w:t>
            </w:r>
            <w:proofErr w:type="spellStart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godz</w:t>
            </w:r>
            <w:proofErr w:type="spellEnd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. 15:00</w:t>
            </w:r>
          </w:p>
        </w:tc>
      </w:tr>
      <w:tr w:rsidR="00000000" w:rsidRPr="006D5681" w14:paraId="24C4F1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053B69" w14:textId="3756B0CE" w:rsidR="00000000" w:rsidRPr="006D5681" w:rsidRDefault="00000000" w:rsidP="006D5681">
            <w:pPr>
              <w:spacing w:line="320" w:lineRule="atLeast"/>
              <w:jc w:val="center"/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</w:rPr>
              <w:t xml:space="preserve">ETAP II - WNIOSKI </w:t>
            </w:r>
          </w:p>
        </w:tc>
      </w:tr>
      <w:tr w:rsidR="00000000" w:rsidRPr="006D5681" w14:paraId="235970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272360" w14:textId="13C99BCA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  <w:t xml:space="preserve">Złożenie wniosku lub zgłoszenia w formie elektronicznej wraz z dokumentami potwierdzającymi spełnianie przez kandydata warunków lub kryteriów, branych pod uwagę w postępowaniu rekrutacyjnym. 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851F67" w14:textId="77777777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od 30-03-2026 </w:t>
            </w:r>
            <w:proofErr w:type="spellStart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godz</w:t>
            </w:r>
            <w:proofErr w:type="spellEnd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. 08:00</w:t>
            </w:r>
          </w:p>
          <w:p w14:paraId="5E0FE88E" w14:textId="20A6757B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do 10-04-2026 </w:t>
            </w:r>
            <w:proofErr w:type="spellStart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godz</w:t>
            </w:r>
            <w:proofErr w:type="spellEnd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. 15:00</w:t>
            </w:r>
          </w:p>
        </w:tc>
      </w:tr>
      <w:tr w:rsidR="00000000" w:rsidRPr="006D5681" w14:paraId="66D141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3100A2" w14:textId="77777777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  <w:lastRenderedPageBreak/>
              <w:t>Weryfikacja przez komisję rekrutacyjną wniosków o przyjęcie i dokumentów potwierdzających spełnianie przez kandydata warunków lub kryteriów branych pod uwagę w postępowaniu rekrutacyjnym. Weryfikacja zgłoszeń przez szkoły obwodowe.</w:t>
            </w:r>
          </w:p>
          <w:p w14:paraId="0AF4A4FB" w14:textId="386A5CC4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  <w:lang w:val="pl-PL"/>
              </w:rPr>
              <w:t xml:space="preserve">Etap „Wprowadzanie/potwierdzanie wniosków/zgłoszeń” placówka zamyka najpóźniej do dnia 14 kwietnia do godz. </w:t>
            </w:r>
            <w:r w:rsidRPr="006D5681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</w:rPr>
              <w:t>15:00.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69F2E5" w14:textId="77777777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od 30-03-2026 </w:t>
            </w:r>
            <w:proofErr w:type="spellStart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godz</w:t>
            </w:r>
            <w:proofErr w:type="spellEnd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. 08:00</w:t>
            </w:r>
          </w:p>
          <w:p w14:paraId="09982080" w14:textId="77777777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do 14-04-2026 </w:t>
            </w:r>
            <w:proofErr w:type="spellStart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godz</w:t>
            </w:r>
            <w:proofErr w:type="spellEnd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. 15:00</w:t>
            </w:r>
          </w:p>
          <w:p w14:paraId="2C2371CB" w14:textId="77777777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</w:p>
        </w:tc>
      </w:tr>
      <w:tr w:rsidR="00000000" w:rsidRPr="006D5681" w14:paraId="2CCB0C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C7D3C9" w14:textId="77777777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  <w:t>Szeregowanie konfliktów (ustalenie przez placówki kolejności przyjęć kandydatów z tą samą liczbą punktów).</w:t>
            </w:r>
          </w:p>
          <w:p w14:paraId="07274A1A" w14:textId="63759083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  <w:lang w:val="pl-PL"/>
              </w:rPr>
              <w:t xml:space="preserve">Etap „Szeregowanie konfliktów” placówka zamyka najpóźniej do dnia 15 kwietnia do godz. </w:t>
            </w:r>
            <w:r w:rsidRPr="006D5681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</w:rPr>
              <w:t>15</w:t>
            </w:r>
            <w:r w:rsidRPr="006D5681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526DAA" w14:textId="77777777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od 15-04-2026 </w:t>
            </w:r>
            <w:proofErr w:type="spellStart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godz</w:t>
            </w:r>
            <w:proofErr w:type="spellEnd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. 08:00</w:t>
            </w:r>
          </w:p>
          <w:p w14:paraId="217551AD" w14:textId="3035CC1B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do 15-04-2026 </w:t>
            </w:r>
            <w:proofErr w:type="spellStart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godz</w:t>
            </w:r>
            <w:proofErr w:type="spellEnd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. 15:00</w:t>
            </w:r>
          </w:p>
        </w:tc>
      </w:tr>
      <w:tr w:rsidR="00000000" w:rsidRPr="006D5681" w14:paraId="4CB583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7182D7" w14:textId="47861F18" w:rsidR="006D5681" w:rsidRPr="006D5681" w:rsidRDefault="006D5681" w:rsidP="006D5681">
            <w:pPr>
              <w:spacing w:line="320" w:lineRule="atLeast"/>
              <w:rPr>
                <w:rFonts w:ascii="Aptos" w:hAnsi="Aptos" w:cs="Times New Roman"/>
                <w:color w:val="auto"/>
                <w:sz w:val="22"/>
                <w:szCs w:val="22"/>
                <w:lang w:val="pl-PL"/>
              </w:rPr>
            </w:pPr>
            <w:r w:rsidRPr="006D5681">
              <w:rPr>
                <w:rFonts w:ascii="Aptos" w:hAnsi="Aptos" w:cs="Times New Roman"/>
                <w:color w:val="auto"/>
                <w:sz w:val="22"/>
                <w:szCs w:val="22"/>
                <w:lang w:val="pl-PL"/>
              </w:rPr>
              <w:t xml:space="preserve">Symulacje przydziału </w:t>
            </w:r>
            <w:r>
              <w:rPr>
                <w:rFonts w:ascii="Aptos" w:hAnsi="Aptos" w:cs="Times New Roman"/>
                <w:color w:val="auto"/>
                <w:sz w:val="22"/>
                <w:szCs w:val="22"/>
                <w:lang w:val="pl-PL"/>
              </w:rPr>
              <w:t>–</w:t>
            </w:r>
            <w:r w:rsidRPr="006D5681">
              <w:rPr>
                <w:rFonts w:ascii="Aptos" w:hAnsi="Aptos" w:cs="Times New Roman"/>
                <w:color w:val="auto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ptos" w:hAnsi="Aptos" w:cs="Times New Roman"/>
                <w:b/>
                <w:bCs/>
                <w:color w:val="auto"/>
                <w:sz w:val="22"/>
                <w:szCs w:val="22"/>
                <w:lang w:val="pl-PL"/>
              </w:rPr>
              <w:t>WNIOSKI/ZGŁOSZENIA</w:t>
            </w:r>
          </w:p>
          <w:p w14:paraId="3CFEBD3F" w14:textId="24B530BF" w:rsidR="00000000" w:rsidRPr="006D5681" w:rsidRDefault="006D5681" w:rsidP="006D5681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</w:pPr>
            <w:r w:rsidRPr="006D5681">
              <w:rPr>
                <w:rFonts w:ascii="Aptos" w:hAnsi="Aptos" w:cs="Times New Roman"/>
                <w:color w:val="auto"/>
                <w:sz w:val="22"/>
                <w:szCs w:val="22"/>
                <w:lang w:val="pl-PL"/>
              </w:rPr>
              <w:t>Etap dotyczy Organu prowadzącego.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AEE3FE" w14:textId="77777777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od 16-04-2026 </w:t>
            </w:r>
            <w:proofErr w:type="spellStart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godz</w:t>
            </w:r>
            <w:proofErr w:type="spellEnd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. 08:00</w:t>
            </w:r>
          </w:p>
          <w:p w14:paraId="78255EDF" w14:textId="34CD3542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do 16-04-2026 </w:t>
            </w:r>
            <w:proofErr w:type="spellStart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godz</w:t>
            </w:r>
            <w:proofErr w:type="spellEnd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. 15:00</w:t>
            </w:r>
          </w:p>
        </w:tc>
      </w:tr>
      <w:tr w:rsidR="00000000" w:rsidRPr="006D5681" w14:paraId="3F6E29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DF0D98" w14:textId="3F80F693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  <w:t>Automatyczny przydział kandydatów do grup rekrutacyjnych (etap przewidziany dla Asseco Data Systems).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3D5839" w14:textId="518037D3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16-04-2026 </w:t>
            </w:r>
            <w:proofErr w:type="spellStart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godz</w:t>
            </w:r>
            <w:proofErr w:type="spellEnd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. 15:00</w:t>
            </w:r>
          </w:p>
        </w:tc>
      </w:tr>
      <w:tr w:rsidR="00000000" w:rsidRPr="006D5681" w14:paraId="482CA1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394D24" w14:textId="3EEA6C00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  <w:t>Udostępnienie w systemie rekrutacji dla placówek list kandydatów zakwalifikowanych i niezakwalifikowanych.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EE2C77" w14:textId="423E0761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17-04-2026 </w:t>
            </w:r>
            <w:proofErr w:type="spellStart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godz</w:t>
            </w:r>
            <w:proofErr w:type="spellEnd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. 08:00</w:t>
            </w:r>
          </w:p>
        </w:tc>
      </w:tr>
      <w:tr w:rsidR="00000000" w:rsidRPr="006D5681" w14:paraId="590BD5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25CC1C" w14:textId="60ADE3BC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  <w:t>Podanie do publicznej wiadomości przez komisję rekrutacyjną listy kandydatów zakwalifikowanych i kandydatów niezakwalifikowanych.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D3AFCB" w14:textId="0A0698CA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17-04-2026 </w:t>
            </w:r>
            <w:proofErr w:type="spellStart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godz</w:t>
            </w:r>
            <w:proofErr w:type="spellEnd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. 15:00</w:t>
            </w:r>
          </w:p>
        </w:tc>
      </w:tr>
      <w:tr w:rsidR="00000000" w:rsidRPr="006D5681" w14:paraId="46CE89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7EA0CE" w14:textId="3A2029AB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  <w:t>Potwierdzenie przez rodzica/opiekuna prawnego kandydata woli przyjęcia / Złożenie w systemie ewentualnej rezygnacji z miejsca w szkole podstawowej, do której kandydat się zakwalifikował.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EBBED3" w14:textId="77777777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od 20-04-2026 </w:t>
            </w:r>
            <w:proofErr w:type="spellStart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godz</w:t>
            </w:r>
            <w:proofErr w:type="spellEnd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. 08:00</w:t>
            </w:r>
          </w:p>
          <w:p w14:paraId="0D27B16E" w14:textId="7EEB4601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do 24-04-2026 </w:t>
            </w:r>
            <w:proofErr w:type="spellStart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godz</w:t>
            </w:r>
            <w:proofErr w:type="spellEnd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. 15:00</w:t>
            </w:r>
          </w:p>
        </w:tc>
      </w:tr>
      <w:tr w:rsidR="00000000" w:rsidRPr="006D5681" w14:paraId="0A3299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986E71" w14:textId="22E9A01B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  <w:t xml:space="preserve">Weryfikacja przez placówkę etapu potwierdzania przyjęć przez kandydatów zakwalifikowanych. 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D1CBEE" w14:textId="77777777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od 20-04-2026 </w:t>
            </w:r>
            <w:proofErr w:type="spellStart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godz</w:t>
            </w:r>
            <w:proofErr w:type="spellEnd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. 08:00</w:t>
            </w:r>
          </w:p>
          <w:p w14:paraId="0369BADE" w14:textId="77AFFC81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do 24-04-2026 </w:t>
            </w:r>
            <w:proofErr w:type="spellStart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godz</w:t>
            </w:r>
            <w:proofErr w:type="spellEnd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. 15:00</w:t>
            </w:r>
          </w:p>
        </w:tc>
      </w:tr>
      <w:tr w:rsidR="00000000" w:rsidRPr="006D5681" w14:paraId="566C62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3297CE" w14:textId="3576D2C1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  <w:t>Udostępnienie w systemie rekrutacji dla placówek list kandydatów przyjętych i nieprzyjętych.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B4BABA" w14:textId="2A80138D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27-04-2026 </w:t>
            </w:r>
            <w:proofErr w:type="spellStart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godz</w:t>
            </w:r>
            <w:proofErr w:type="spellEnd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. 08:00</w:t>
            </w:r>
          </w:p>
        </w:tc>
      </w:tr>
      <w:tr w:rsidR="00000000" w:rsidRPr="006D5681" w14:paraId="0DFE6C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B05533" w14:textId="0E7ACF1C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  <w:lang w:val="pl-PL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BB998C" w14:textId="18681235" w:rsidR="00000000" w:rsidRPr="006D5681" w:rsidRDefault="00000000">
            <w:pPr>
              <w:spacing w:line="320" w:lineRule="atLeas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27-04-2026 </w:t>
            </w:r>
            <w:proofErr w:type="spellStart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godz</w:t>
            </w:r>
            <w:proofErr w:type="spellEnd"/>
            <w:r w:rsidRPr="006D568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. 15:00</w:t>
            </w:r>
          </w:p>
        </w:tc>
      </w:tr>
    </w:tbl>
    <w:p w14:paraId="7482E5B0" w14:textId="77777777" w:rsidR="00DB70E0" w:rsidRPr="006D5681" w:rsidRDefault="00DB70E0">
      <w:pPr>
        <w:rPr>
          <w:rFonts w:asciiTheme="minorHAnsi" w:hAnsiTheme="minorHAnsi"/>
          <w:sz w:val="22"/>
          <w:szCs w:val="22"/>
        </w:rPr>
      </w:pPr>
    </w:p>
    <w:sectPr w:rsidR="00DB70E0" w:rsidRPr="006D5681">
      <w:footerReference w:type="default" r:id="rId7"/>
      <w:pgSz w:w="11907" w:h="16840"/>
      <w:pgMar w:top="800" w:right="1000" w:bottom="200" w:left="10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08DA7" w14:textId="77777777" w:rsidR="00DB70E0" w:rsidRDefault="00DB70E0">
      <w:r>
        <w:separator/>
      </w:r>
    </w:p>
  </w:endnote>
  <w:endnote w:type="continuationSeparator" w:id="0">
    <w:p w14:paraId="3D9EA047" w14:textId="77777777" w:rsidR="00DB70E0" w:rsidRDefault="00DB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7CC0F" w14:textId="77777777" w:rsidR="00000000" w:rsidRDefault="00000000">
    <w:pPr>
      <w:spacing w:line="320" w:lineRule="atLeast"/>
      <w:jc w:val="right"/>
      <w:rPr>
        <w:rFonts w:ascii="Times New Roman" w:hAnsi="Times New Roman" w:cs="Times New Roman"/>
        <w:color w:val="auto"/>
        <w:sz w:val="12"/>
        <w:szCs w:val="12"/>
      </w:rPr>
    </w:pPr>
    <w:r>
      <w:rPr>
        <w:rFonts w:ascii="Verdana" w:hAnsi="Verdana" w:cs="Verdana"/>
        <w:color w:val="auto"/>
        <w:sz w:val="12"/>
        <w:szCs w:val="12"/>
      </w:rPr>
      <w:t xml:space="preserve">Strona </w:t>
    </w:r>
    <w:r>
      <w:rPr>
        <w:rFonts w:ascii="Times New Roman" w:hAnsi="Times New Roman" w:cs="Times New Roman"/>
        <w:color w:val="auto"/>
        <w:sz w:val="12"/>
        <w:szCs w:val="12"/>
      </w:rPr>
      <w:fldChar w:fldCharType="begin"/>
    </w:r>
    <w:r>
      <w:rPr>
        <w:rFonts w:ascii="Times New Roman" w:hAnsi="Times New Roman" w:cs="Times New Roman"/>
        <w:color w:val="auto"/>
        <w:sz w:val="12"/>
        <w:szCs w:val="12"/>
      </w:rPr>
      <w:instrText>PAGE</w:instrText>
    </w:r>
    <w:r>
      <w:rPr>
        <w:rFonts w:ascii="Times New Roman" w:hAnsi="Times New Roman" w:cs="Times New Roman"/>
        <w:color w:val="auto"/>
        <w:sz w:val="12"/>
        <w:szCs w:val="12"/>
      </w:rPr>
      <w:fldChar w:fldCharType="separate"/>
    </w:r>
    <w:r>
      <w:rPr>
        <w:rFonts w:ascii="Times New Roman" w:hAnsi="Times New Roman" w:cs="Times New Roman"/>
        <w:color w:val="auto"/>
        <w:sz w:val="12"/>
        <w:szCs w:val="12"/>
      </w:rPr>
      <w:t xml:space="preserve"> </w:t>
    </w:r>
    <w:r>
      <w:rPr>
        <w:rFonts w:ascii="Times New Roman" w:hAnsi="Times New Roman" w:cs="Times New Roman"/>
        <w:color w:val="auto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E3E19" w14:textId="77777777" w:rsidR="00DB70E0" w:rsidRDefault="00DB70E0">
      <w:r>
        <w:separator/>
      </w:r>
    </w:p>
  </w:footnote>
  <w:footnote w:type="continuationSeparator" w:id="0">
    <w:p w14:paraId="2FCD2F46" w14:textId="77777777" w:rsidR="00DB70E0" w:rsidRDefault="00DB7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57AAD"/>
    <w:multiLevelType w:val="hybridMultilevel"/>
    <w:tmpl w:val="1DD4B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581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81"/>
    <w:rsid w:val="00532B97"/>
    <w:rsid w:val="006D5681"/>
    <w:rsid w:val="00D13D40"/>
    <w:rsid w:val="00DB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33DF9"/>
  <w14:defaultImageDpi w14:val="0"/>
  <w15:docId w15:val="{5C8C3CDB-A00B-4091-A317-11061080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99"/>
    <w:qFormat/>
    <w:rsid w:val="006D56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Szczepanek</dc:creator>
  <cp:keywords/>
  <dc:description/>
  <cp:lastModifiedBy>Iwona Szczepanek</cp:lastModifiedBy>
  <cp:revision>3</cp:revision>
  <dcterms:created xsi:type="dcterms:W3CDTF">2026-02-18T14:23:00Z</dcterms:created>
  <dcterms:modified xsi:type="dcterms:W3CDTF">2026-02-18T14:24:00Z</dcterms:modified>
</cp:coreProperties>
</file>